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5B" w:rsidRPr="002D73A2" w:rsidRDefault="00CD2B5B" w:rsidP="002D73A2">
      <w:pPr>
        <w:bidi/>
        <w:spacing w:before="240" w:line="240" w:lineRule="auto"/>
        <w:ind w:firstLine="720"/>
        <w:jc w:val="center"/>
        <w:rPr>
          <w:rFonts w:ascii="Simplified Arabic" w:eastAsia="Calibri" w:hAnsi="Simplified Arabic" w:cs="Simplified Arabic"/>
          <w:b/>
          <w:bCs/>
          <w:sz w:val="32"/>
          <w:szCs w:val="32"/>
          <w:rtl/>
          <w:lang w:val="en-US" w:bidi="ar-LB"/>
        </w:rPr>
      </w:pPr>
      <w:bookmarkStart w:id="0" w:name="_GoBack"/>
      <w:bookmarkEnd w:id="0"/>
      <w:r w:rsidRPr="002D73A2">
        <w:rPr>
          <w:rFonts w:ascii="Simplified Arabic" w:eastAsia="Calibri" w:hAnsi="Simplified Arabic" w:cs="Simplified Arabic" w:hint="cs"/>
          <w:b/>
          <w:bCs/>
          <w:sz w:val="32"/>
          <w:szCs w:val="32"/>
          <w:rtl/>
          <w:lang w:val="en-US" w:bidi="ar-LB"/>
        </w:rPr>
        <w:t>تلك إيران التي تريح وترتاح</w:t>
      </w:r>
    </w:p>
    <w:p w:rsidR="00CD2B5B" w:rsidRPr="002D73A2" w:rsidRDefault="00CD2B5B" w:rsidP="00CD2B5B">
      <w:pPr>
        <w:bidi/>
        <w:spacing w:before="240" w:line="240" w:lineRule="auto"/>
        <w:ind w:firstLine="720"/>
        <w:jc w:val="both"/>
        <w:rPr>
          <w:rFonts w:ascii="Simplified Arabic" w:eastAsia="Calibri" w:hAnsi="Simplified Arabic" w:cs="Simplified Arabic"/>
          <w:b/>
          <w:bCs/>
          <w:sz w:val="32"/>
          <w:szCs w:val="32"/>
          <w:rtl/>
          <w:lang w:val="en-US" w:bidi="ar-LB"/>
        </w:rPr>
      </w:pPr>
    </w:p>
    <w:p w:rsidR="00CD2B5B" w:rsidRPr="002D73A2" w:rsidRDefault="00CD2B5B" w:rsidP="00CD2B5B">
      <w:pPr>
        <w:bidi/>
        <w:spacing w:before="240" w:line="240" w:lineRule="auto"/>
        <w:ind w:firstLine="720"/>
        <w:jc w:val="both"/>
        <w:rPr>
          <w:rFonts w:ascii="Simplified Arabic" w:eastAsia="Calibri" w:hAnsi="Simplified Arabic" w:cs="Simplified Arabic"/>
          <w:b/>
          <w:bCs/>
          <w:sz w:val="32"/>
          <w:szCs w:val="32"/>
          <w:rtl/>
          <w:lang w:val="en-US" w:bidi="ar-LB"/>
        </w:rPr>
      </w:pPr>
      <w:r w:rsidRPr="002D73A2">
        <w:rPr>
          <w:rFonts w:ascii="Simplified Arabic" w:eastAsia="Calibri" w:hAnsi="Simplified Arabic" w:cs="Simplified Arabic" w:hint="cs"/>
          <w:b/>
          <w:bCs/>
          <w:sz w:val="32"/>
          <w:szCs w:val="32"/>
          <w:rtl/>
          <w:lang w:val="en-US" w:bidi="ar-LB"/>
        </w:rPr>
        <w:t>فؤاد مطر</w:t>
      </w:r>
    </w:p>
    <w:p w:rsidR="00CD2B5B" w:rsidRPr="002D73A2" w:rsidRDefault="007372DB" w:rsidP="00CD2B5B">
      <w:pPr>
        <w:bidi/>
        <w:spacing w:line="240" w:lineRule="auto"/>
        <w:ind w:firstLine="340"/>
        <w:jc w:val="lowKashida"/>
        <w:rPr>
          <w:rFonts w:ascii="Simplified Arabic" w:eastAsia="Calibri" w:hAnsi="Simplified Arabic" w:cs="Simplified Arabic"/>
          <w:sz w:val="32"/>
          <w:szCs w:val="32"/>
          <w:rtl/>
          <w:lang w:val="en-US" w:bidi="ar-LB"/>
        </w:rPr>
      </w:pPr>
      <w:r w:rsidRPr="002D73A2">
        <w:rPr>
          <w:rFonts w:ascii="Simplified Arabic" w:eastAsia="Calibri" w:hAnsi="Simplified Arabic" w:cs="Simplified Arabic" w:hint="cs"/>
          <w:sz w:val="32"/>
          <w:szCs w:val="32"/>
          <w:rtl/>
          <w:lang w:val="en-US" w:bidi="ar-LB"/>
        </w:rPr>
        <w:t xml:space="preserve">قبل أربع وعشرين سنة شهدت العلاقة الإيرانية-العربية في بعض سنوات رئاسة محمد خاتمي الجمهورية الإسلامية نسبة نوعية من الإنفراج المعقود عليه الأمل في تحقيق تفهُّم يؤسس لتفاهم. وتحضرنا تصريحات </w:t>
      </w:r>
      <w:r w:rsidR="00942E08" w:rsidRPr="002D73A2">
        <w:rPr>
          <w:rFonts w:ascii="Simplified Arabic" w:eastAsia="Calibri" w:hAnsi="Simplified Arabic" w:cs="Simplified Arabic" w:hint="cs"/>
          <w:sz w:val="32"/>
          <w:szCs w:val="32"/>
          <w:rtl/>
          <w:lang w:val="en-US" w:bidi="ar-LB"/>
        </w:rPr>
        <w:t xml:space="preserve">وزيارات للرئيس الذي لم يسجل على نفسه إطلاق تهديدات أو حتى إستفزاز هذه الدولة أو تلك. وصودف أن المبادرة العربية للسلام تزامنت كإقتراح من جانب وليّ العهد السعودي عبدالله بن عبدالعزيز (الملك لاحقاً) ثم كقبول بها من جانب القمة العربية الإستثنائية في بيروت (27-28 مارس/آذار 2002). وبدل أن يتسع صدر أهل النظام الثوري الإيراني لهذه الخطوة فإنهم نصبوا لها </w:t>
      </w:r>
      <w:r w:rsidR="007F5420" w:rsidRPr="002D73A2">
        <w:rPr>
          <w:rFonts w:ascii="Simplified Arabic" w:eastAsia="Calibri" w:hAnsi="Simplified Arabic" w:cs="Simplified Arabic" w:hint="cs"/>
          <w:sz w:val="32"/>
          <w:szCs w:val="32"/>
          <w:rtl/>
          <w:lang w:val="en-US" w:bidi="ar-LB"/>
        </w:rPr>
        <w:t>ال</w:t>
      </w:r>
      <w:r w:rsidR="00942E08" w:rsidRPr="002D73A2">
        <w:rPr>
          <w:rFonts w:ascii="Simplified Arabic" w:eastAsia="Calibri" w:hAnsi="Simplified Arabic" w:cs="Simplified Arabic" w:hint="cs"/>
          <w:sz w:val="32"/>
          <w:szCs w:val="32"/>
          <w:rtl/>
          <w:lang w:val="en-US" w:bidi="ar-LB"/>
        </w:rPr>
        <w:t>كمائن</w:t>
      </w:r>
      <w:r w:rsidR="007F5420" w:rsidRPr="002D73A2">
        <w:rPr>
          <w:rFonts w:ascii="Simplified Arabic" w:eastAsia="Calibri" w:hAnsi="Simplified Arabic" w:cs="Simplified Arabic" w:hint="cs"/>
          <w:sz w:val="32"/>
          <w:szCs w:val="32"/>
          <w:rtl/>
          <w:lang w:val="en-US" w:bidi="ar-LB"/>
        </w:rPr>
        <w:t xml:space="preserve"> وذلك من خلال تنشيط ذراعهم الحوثية. وكلتا الذراعي</w:t>
      </w:r>
      <w:r w:rsidR="000B6291" w:rsidRPr="002D73A2">
        <w:rPr>
          <w:rFonts w:ascii="Simplified Arabic" w:eastAsia="Calibri" w:hAnsi="Simplified Arabic" w:cs="Simplified Arabic" w:hint="cs"/>
          <w:sz w:val="32"/>
          <w:szCs w:val="32"/>
          <w:rtl/>
          <w:lang w:val="en-US" w:bidi="ar-LB"/>
        </w:rPr>
        <w:t>ْ</w:t>
      </w:r>
      <w:r w:rsidR="007F5420" w:rsidRPr="002D73A2">
        <w:rPr>
          <w:rFonts w:ascii="Simplified Arabic" w:eastAsia="Calibri" w:hAnsi="Simplified Arabic" w:cs="Simplified Arabic" w:hint="cs"/>
          <w:sz w:val="32"/>
          <w:szCs w:val="32"/>
          <w:rtl/>
          <w:lang w:val="en-US" w:bidi="ar-LB"/>
        </w:rPr>
        <w:t>ن باتت</w:t>
      </w:r>
      <w:r w:rsidR="000B6291" w:rsidRPr="002D73A2">
        <w:rPr>
          <w:rFonts w:ascii="Simplified Arabic" w:eastAsia="Calibri" w:hAnsi="Simplified Arabic" w:cs="Simplified Arabic" w:hint="cs"/>
          <w:sz w:val="32"/>
          <w:szCs w:val="32"/>
          <w:rtl/>
          <w:lang w:val="en-US" w:bidi="ar-LB"/>
        </w:rPr>
        <w:t>ا</w:t>
      </w:r>
      <w:r w:rsidR="007F5420" w:rsidRPr="002D73A2">
        <w:rPr>
          <w:rFonts w:ascii="Simplified Arabic" w:eastAsia="Calibri" w:hAnsi="Simplified Arabic" w:cs="Simplified Arabic" w:hint="cs"/>
          <w:sz w:val="32"/>
          <w:szCs w:val="32"/>
          <w:rtl/>
          <w:lang w:val="en-US" w:bidi="ar-LB"/>
        </w:rPr>
        <w:t xml:space="preserve"> ورقة التهويل بدءاً بالدولة السعودية</w:t>
      </w:r>
      <w:r w:rsidR="000B6291" w:rsidRPr="002D73A2">
        <w:rPr>
          <w:rFonts w:ascii="Simplified Arabic" w:eastAsia="Calibri" w:hAnsi="Simplified Arabic" w:cs="Simplified Arabic" w:hint="cs"/>
          <w:sz w:val="32"/>
          <w:szCs w:val="32"/>
          <w:rtl/>
          <w:lang w:val="en-US" w:bidi="ar-LB"/>
        </w:rPr>
        <w:t>.</w:t>
      </w:r>
      <w:r w:rsidR="007F5420" w:rsidRPr="002D73A2">
        <w:rPr>
          <w:rFonts w:ascii="Simplified Arabic" w:eastAsia="Calibri" w:hAnsi="Simplified Arabic" w:cs="Simplified Arabic" w:hint="cs"/>
          <w:sz w:val="32"/>
          <w:szCs w:val="32"/>
          <w:rtl/>
          <w:lang w:val="en-US" w:bidi="ar-LB"/>
        </w:rPr>
        <w:t xml:space="preserve"> ويوماً بعد يوم يتقلص دور الرئيس الإيراني ويزداد</w:t>
      </w:r>
      <w:r w:rsidR="00C03E83" w:rsidRPr="002D73A2">
        <w:rPr>
          <w:rFonts w:ascii="Simplified Arabic" w:eastAsia="Calibri" w:hAnsi="Simplified Arabic" w:cs="Simplified Arabic" w:hint="cs"/>
          <w:sz w:val="32"/>
          <w:szCs w:val="32"/>
          <w:rtl/>
          <w:lang w:val="en-US" w:bidi="ar-LB"/>
        </w:rPr>
        <w:t xml:space="preserve"> تأثير الحرس الثوري ودوره في رسم المواقف المعلَن منها وغير المعلَن.</w:t>
      </w:r>
    </w:p>
    <w:p w:rsidR="00C03E83" w:rsidRPr="002D73A2" w:rsidRDefault="00C03E83" w:rsidP="00C03E83">
      <w:pPr>
        <w:bidi/>
        <w:spacing w:line="240" w:lineRule="auto"/>
        <w:ind w:firstLine="340"/>
        <w:jc w:val="lowKashida"/>
        <w:rPr>
          <w:rFonts w:ascii="Simplified Arabic" w:eastAsia="Calibri" w:hAnsi="Simplified Arabic" w:cs="Simplified Arabic"/>
          <w:sz w:val="32"/>
          <w:szCs w:val="32"/>
          <w:rtl/>
          <w:lang w:val="en-US" w:bidi="ar-LB"/>
        </w:rPr>
      </w:pPr>
      <w:r w:rsidRPr="002D73A2">
        <w:rPr>
          <w:rFonts w:ascii="Simplified Arabic" w:eastAsia="Calibri" w:hAnsi="Simplified Arabic" w:cs="Simplified Arabic" w:hint="cs"/>
          <w:sz w:val="32"/>
          <w:szCs w:val="32"/>
          <w:rtl/>
          <w:lang w:val="en-US" w:bidi="ar-LB"/>
        </w:rPr>
        <w:t xml:space="preserve">لم نكن في حينه ندري أن الرئيس روحاني كان يغرد صمتاً خارج السرب في ما يتعلق </w:t>
      </w:r>
      <w:r w:rsidRPr="002D73A2">
        <w:rPr>
          <w:rFonts w:ascii="Simplified Arabic" w:eastAsia="Calibri" w:hAnsi="Simplified Arabic" w:cs="Simplified Arabic"/>
          <w:sz w:val="32"/>
          <w:szCs w:val="32"/>
          <w:rtl/>
          <w:lang w:val="en-US" w:bidi="ar-LB"/>
        </w:rPr>
        <w:t>ﺑ</w:t>
      </w:r>
      <w:r w:rsidRPr="002D73A2">
        <w:rPr>
          <w:rFonts w:ascii="Simplified Arabic" w:eastAsia="Calibri" w:hAnsi="Simplified Arabic" w:cs="Simplified Arabic" w:hint="cs"/>
          <w:sz w:val="32"/>
          <w:szCs w:val="32"/>
          <w:rtl/>
          <w:lang w:val="en-US" w:bidi="ar-LB"/>
        </w:rPr>
        <w:t xml:space="preserve"> "المبادرة العربية للسلام". وكيف لن يغرد صامتاً إذا كان رف</w:t>
      </w:r>
      <w:r w:rsidR="000B6291" w:rsidRPr="002D73A2">
        <w:rPr>
          <w:rFonts w:ascii="Simplified Arabic" w:eastAsia="Calibri" w:hAnsi="Simplified Arabic" w:cs="Simplified Arabic" w:hint="cs"/>
          <w:sz w:val="32"/>
          <w:szCs w:val="32"/>
          <w:rtl/>
          <w:lang w:val="en-US" w:bidi="ar-LB"/>
        </w:rPr>
        <w:t>ْ</w:t>
      </w:r>
      <w:r w:rsidRPr="002D73A2">
        <w:rPr>
          <w:rFonts w:ascii="Simplified Arabic" w:eastAsia="Calibri" w:hAnsi="Simplified Arabic" w:cs="Simplified Arabic" w:hint="cs"/>
          <w:sz w:val="32"/>
          <w:szCs w:val="32"/>
          <w:rtl/>
          <w:lang w:val="en-US" w:bidi="ar-LB"/>
        </w:rPr>
        <w:t>ع الصوت عالياً أو حتى بلباقة تعبير الس</w:t>
      </w:r>
      <w:r w:rsidR="000B6291" w:rsidRPr="002D73A2">
        <w:rPr>
          <w:rFonts w:ascii="Simplified Arabic" w:eastAsia="Calibri" w:hAnsi="Simplified Arabic" w:cs="Simplified Arabic" w:hint="cs"/>
          <w:sz w:val="32"/>
          <w:szCs w:val="32"/>
          <w:rtl/>
          <w:lang w:val="en-US" w:bidi="ar-LB"/>
        </w:rPr>
        <w:t>ُ</w:t>
      </w:r>
      <w:r w:rsidRPr="002D73A2">
        <w:rPr>
          <w:rFonts w:ascii="Simplified Arabic" w:eastAsia="Calibri" w:hAnsi="Simplified Arabic" w:cs="Simplified Arabic" w:hint="cs"/>
          <w:sz w:val="32"/>
          <w:szCs w:val="32"/>
          <w:rtl/>
          <w:lang w:val="en-US" w:bidi="ar-LB"/>
        </w:rPr>
        <w:t>ي</w:t>
      </w:r>
      <w:r w:rsidR="000B6291" w:rsidRPr="002D73A2">
        <w:rPr>
          <w:rFonts w:ascii="Simplified Arabic" w:eastAsia="Calibri" w:hAnsi="Simplified Arabic" w:cs="Simplified Arabic" w:hint="cs"/>
          <w:sz w:val="32"/>
          <w:szCs w:val="32"/>
          <w:rtl/>
          <w:lang w:val="en-US" w:bidi="ar-LB"/>
        </w:rPr>
        <w:t>َّ</w:t>
      </w:r>
      <w:r w:rsidRPr="002D73A2">
        <w:rPr>
          <w:rFonts w:ascii="Simplified Arabic" w:eastAsia="Calibri" w:hAnsi="Simplified Arabic" w:cs="Simplified Arabic" w:hint="cs"/>
          <w:sz w:val="32"/>
          <w:szCs w:val="32"/>
          <w:rtl/>
          <w:lang w:val="en-US" w:bidi="ar-LB"/>
        </w:rPr>
        <w:t>اد ذوي العمائم السود سيكلف المغرد مصيراً كذلك المصير الذي لقيه على سبيل المثال لا الحصر محمد علي رجائي يوم 3 أغسطس/آب 1981 مع إختلاف الدواعي والظروف وطبيعة الرحيل أو الترحيل. ونقول ذلك على أساس أن كلمة الحرس الثوري من كلمة المرشد وأن كلمة المرشد لا يُعلى عليها.</w:t>
      </w:r>
    </w:p>
    <w:p w:rsidR="00C03E83" w:rsidRPr="002D73A2" w:rsidRDefault="00C03E83" w:rsidP="00C03E83">
      <w:pPr>
        <w:bidi/>
        <w:spacing w:line="240" w:lineRule="auto"/>
        <w:ind w:firstLine="340"/>
        <w:jc w:val="lowKashida"/>
        <w:rPr>
          <w:rFonts w:ascii="Simplified Arabic" w:eastAsia="Calibri" w:hAnsi="Simplified Arabic" w:cs="Simplified Arabic"/>
          <w:sz w:val="32"/>
          <w:szCs w:val="32"/>
          <w:rtl/>
          <w:lang w:val="en-US" w:bidi="ar-LB"/>
        </w:rPr>
      </w:pPr>
      <w:r w:rsidRPr="002D73A2">
        <w:rPr>
          <w:rFonts w:ascii="Simplified Arabic" w:eastAsia="Calibri" w:hAnsi="Simplified Arabic" w:cs="Simplified Arabic" w:hint="cs"/>
          <w:sz w:val="32"/>
          <w:szCs w:val="32"/>
          <w:rtl/>
          <w:lang w:val="en-US" w:bidi="ar-LB"/>
        </w:rPr>
        <w:t xml:space="preserve">بقي موقف الرئيس خاتمي </w:t>
      </w:r>
      <w:r w:rsidR="00C328F8" w:rsidRPr="002D73A2">
        <w:rPr>
          <w:rFonts w:ascii="Simplified Arabic" w:eastAsia="Calibri" w:hAnsi="Simplified Arabic" w:cs="Simplified Arabic" w:hint="cs"/>
          <w:sz w:val="32"/>
          <w:szCs w:val="32"/>
          <w:rtl/>
          <w:lang w:val="en-US" w:bidi="ar-LB"/>
        </w:rPr>
        <w:t xml:space="preserve">في فضاء المجهول إلى أن دُقت ساعة البوح بما تختزنه الصدور، وذلك بعدما بات رئيساً سابقاً. وإرتأى بعد </w:t>
      </w:r>
      <w:r w:rsidR="000B5854" w:rsidRPr="002D73A2">
        <w:rPr>
          <w:rFonts w:ascii="Simplified Arabic" w:eastAsia="Calibri" w:hAnsi="Simplified Arabic" w:cs="Simplified Arabic" w:hint="cs"/>
          <w:sz w:val="32"/>
          <w:szCs w:val="32"/>
          <w:rtl/>
          <w:lang w:val="en-US" w:bidi="ar-LB"/>
        </w:rPr>
        <w:t>مرور أشهر قليلة على إنتزاع محمود أحمدي نجاد الرئاسة منه (</w:t>
      </w:r>
      <w:r w:rsidR="00BA2B6D" w:rsidRPr="002D73A2">
        <w:rPr>
          <w:rFonts w:ascii="Simplified Arabic" w:eastAsia="Calibri" w:hAnsi="Simplified Arabic" w:cs="Simplified Arabic" w:hint="cs"/>
          <w:sz w:val="32"/>
          <w:szCs w:val="32"/>
          <w:rtl/>
          <w:lang w:val="en-US" w:bidi="ar-LB"/>
        </w:rPr>
        <w:t>3 أغسطس/ آب 2005</w:t>
      </w:r>
      <w:r w:rsidR="000B5854" w:rsidRPr="002D73A2">
        <w:rPr>
          <w:rFonts w:ascii="Simplified Arabic" w:eastAsia="Calibri" w:hAnsi="Simplified Arabic" w:cs="Simplified Arabic" w:hint="cs"/>
          <w:sz w:val="32"/>
          <w:szCs w:val="32"/>
          <w:rtl/>
          <w:lang w:val="en-US" w:bidi="ar-LB"/>
        </w:rPr>
        <w:t>) القيام بزيارة خاصة إلى الولايات المتحدة لإلقاء خُطب</w:t>
      </w:r>
      <w:r w:rsidR="00A77B99" w:rsidRPr="002D73A2">
        <w:rPr>
          <w:rFonts w:ascii="Simplified Arabic" w:eastAsia="Calibri" w:hAnsi="Simplified Arabic" w:cs="Simplified Arabic" w:hint="cs"/>
          <w:sz w:val="32"/>
          <w:szCs w:val="32"/>
          <w:rtl/>
          <w:lang w:val="en-US" w:bidi="ar-LB"/>
        </w:rPr>
        <w:t>.</w:t>
      </w:r>
      <w:r w:rsidR="00B62D19" w:rsidRPr="002D73A2">
        <w:rPr>
          <w:rFonts w:ascii="Simplified Arabic" w:eastAsia="Calibri" w:hAnsi="Simplified Arabic" w:cs="Simplified Arabic" w:hint="cs"/>
          <w:sz w:val="32"/>
          <w:szCs w:val="32"/>
          <w:rtl/>
          <w:lang w:val="en-US" w:bidi="ar-LB"/>
        </w:rPr>
        <w:t xml:space="preserve"> لم</w:t>
      </w:r>
      <w:r w:rsidR="000B5854" w:rsidRPr="002D73A2">
        <w:rPr>
          <w:rFonts w:ascii="Simplified Arabic" w:eastAsia="Calibri" w:hAnsi="Simplified Arabic" w:cs="Simplified Arabic" w:hint="cs"/>
          <w:sz w:val="32"/>
          <w:szCs w:val="32"/>
          <w:rtl/>
          <w:lang w:val="en-US" w:bidi="ar-LB"/>
        </w:rPr>
        <w:t xml:space="preserve"> يُفصح </w:t>
      </w:r>
      <w:r w:rsidR="00B62D19" w:rsidRPr="002D73A2">
        <w:rPr>
          <w:rFonts w:ascii="Simplified Arabic" w:eastAsia="Calibri" w:hAnsi="Simplified Arabic" w:cs="Simplified Arabic" w:hint="cs"/>
          <w:sz w:val="32"/>
          <w:szCs w:val="32"/>
          <w:rtl/>
          <w:lang w:val="en-US" w:bidi="ar-LB"/>
        </w:rPr>
        <w:t xml:space="preserve">عن سيناريو تلك الزيارة وإن كانت التصريحات التي أدلى بها إلى صحيفة "يو. إس. توداي" الأميركية و "فايننشال تايمس" البريطانية تترك إنطباعاً </w:t>
      </w:r>
      <w:r w:rsidR="00B62D19" w:rsidRPr="002D73A2">
        <w:rPr>
          <w:rFonts w:ascii="Simplified Arabic" w:eastAsia="Calibri" w:hAnsi="Simplified Arabic" w:cs="Simplified Arabic" w:hint="cs"/>
          <w:sz w:val="32"/>
          <w:szCs w:val="32"/>
          <w:rtl/>
          <w:lang w:val="en-US" w:bidi="ar-LB"/>
        </w:rPr>
        <w:lastRenderedPageBreak/>
        <w:t>بأن الرئيس السابق يريد من هذه الزيارة الإيحاء بأنه ما كان يصرح به وهو رئيس ويتخذه من خطوات إنما كان ال</w:t>
      </w:r>
      <w:r w:rsidR="00A77B99" w:rsidRPr="002D73A2">
        <w:rPr>
          <w:rFonts w:ascii="Simplified Arabic" w:eastAsia="Calibri" w:hAnsi="Simplified Arabic" w:cs="Simplified Arabic" w:hint="cs"/>
          <w:sz w:val="32"/>
          <w:szCs w:val="32"/>
          <w:rtl/>
          <w:lang w:val="en-US" w:bidi="ar-LB"/>
        </w:rPr>
        <w:t>مسؤول الذي يفرض عليه المنصب ما ي</w:t>
      </w:r>
      <w:r w:rsidR="00B62D19" w:rsidRPr="002D73A2">
        <w:rPr>
          <w:rFonts w:ascii="Simplified Arabic" w:eastAsia="Calibri" w:hAnsi="Simplified Arabic" w:cs="Simplified Arabic" w:hint="cs"/>
          <w:sz w:val="32"/>
          <w:szCs w:val="32"/>
          <w:rtl/>
          <w:lang w:val="en-US" w:bidi="ar-LB"/>
        </w:rPr>
        <w:t>قوم به، إلا</w:t>
      </w:r>
      <w:r w:rsidR="00B840A6" w:rsidRPr="002D73A2">
        <w:rPr>
          <w:rFonts w:ascii="Simplified Arabic" w:eastAsia="Calibri" w:hAnsi="Simplified Arabic" w:cs="Simplified Arabic" w:hint="cs"/>
          <w:sz w:val="32"/>
          <w:szCs w:val="32"/>
          <w:rtl/>
          <w:lang w:val="en-US" w:bidi="ar-LB"/>
        </w:rPr>
        <w:t>ّ</w:t>
      </w:r>
      <w:r w:rsidR="00B62D19" w:rsidRPr="002D73A2">
        <w:rPr>
          <w:rFonts w:ascii="Simplified Arabic" w:eastAsia="Calibri" w:hAnsi="Simplified Arabic" w:cs="Simplified Arabic" w:hint="cs"/>
          <w:sz w:val="32"/>
          <w:szCs w:val="32"/>
          <w:rtl/>
          <w:lang w:val="en-US" w:bidi="ar-LB"/>
        </w:rPr>
        <w:t xml:space="preserve"> أن ذلك لا يعني أن قناعاته هي نفسها، وأنه بالزيارة الخاصة والتصريحات المتعمدة، خص منبر</w:t>
      </w:r>
      <w:r w:rsidR="00A77B99" w:rsidRPr="002D73A2">
        <w:rPr>
          <w:rFonts w:ascii="Simplified Arabic" w:eastAsia="Calibri" w:hAnsi="Simplified Arabic" w:cs="Simplified Arabic" w:hint="cs"/>
          <w:sz w:val="32"/>
          <w:szCs w:val="32"/>
          <w:rtl/>
          <w:lang w:val="en-US" w:bidi="ar-LB"/>
        </w:rPr>
        <w:t>اً</w:t>
      </w:r>
      <w:r w:rsidR="00B62D19" w:rsidRPr="002D73A2">
        <w:rPr>
          <w:rFonts w:ascii="Simplified Arabic" w:eastAsia="Calibri" w:hAnsi="Simplified Arabic" w:cs="Simplified Arabic" w:hint="cs"/>
          <w:sz w:val="32"/>
          <w:szCs w:val="32"/>
          <w:rtl/>
          <w:lang w:val="en-US" w:bidi="ar-LB"/>
        </w:rPr>
        <w:t xml:space="preserve"> أميركي</w:t>
      </w:r>
      <w:r w:rsidR="00A77B99" w:rsidRPr="002D73A2">
        <w:rPr>
          <w:rFonts w:ascii="Simplified Arabic" w:eastAsia="Calibri" w:hAnsi="Simplified Arabic" w:cs="Simplified Arabic" w:hint="cs"/>
          <w:sz w:val="32"/>
          <w:szCs w:val="32"/>
          <w:rtl/>
          <w:lang w:val="en-US" w:bidi="ar-LB"/>
        </w:rPr>
        <w:t>اً</w:t>
      </w:r>
      <w:r w:rsidR="00B62D19" w:rsidRPr="002D73A2">
        <w:rPr>
          <w:rFonts w:ascii="Simplified Arabic" w:eastAsia="Calibri" w:hAnsi="Simplified Arabic" w:cs="Simplified Arabic" w:hint="cs"/>
          <w:sz w:val="32"/>
          <w:szCs w:val="32"/>
          <w:rtl/>
          <w:lang w:val="en-US" w:bidi="ar-LB"/>
        </w:rPr>
        <w:t xml:space="preserve"> ومنبر</w:t>
      </w:r>
      <w:r w:rsidR="000B6291" w:rsidRPr="002D73A2">
        <w:rPr>
          <w:rFonts w:ascii="Simplified Arabic" w:eastAsia="Calibri" w:hAnsi="Simplified Arabic" w:cs="Simplified Arabic" w:hint="cs"/>
          <w:sz w:val="32"/>
          <w:szCs w:val="32"/>
          <w:rtl/>
          <w:lang w:val="en-US" w:bidi="ar-LB"/>
        </w:rPr>
        <w:t>اً</w:t>
      </w:r>
      <w:r w:rsidR="00B62D19" w:rsidRPr="002D73A2">
        <w:rPr>
          <w:rFonts w:ascii="Simplified Arabic" w:eastAsia="Calibri" w:hAnsi="Simplified Arabic" w:cs="Simplified Arabic" w:hint="cs"/>
          <w:sz w:val="32"/>
          <w:szCs w:val="32"/>
          <w:rtl/>
          <w:lang w:val="en-US" w:bidi="ar-LB"/>
        </w:rPr>
        <w:t xml:space="preserve"> بريطاني</w:t>
      </w:r>
      <w:r w:rsidR="000B6291" w:rsidRPr="002D73A2">
        <w:rPr>
          <w:rFonts w:ascii="Simplified Arabic" w:eastAsia="Calibri" w:hAnsi="Simplified Arabic" w:cs="Simplified Arabic" w:hint="cs"/>
          <w:sz w:val="32"/>
          <w:szCs w:val="32"/>
          <w:rtl/>
          <w:lang w:val="en-US" w:bidi="ar-LB"/>
        </w:rPr>
        <w:t>اً</w:t>
      </w:r>
      <w:r w:rsidR="00B62D19" w:rsidRPr="002D73A2">
        <w:rPr>
          <w:rFonts w:ascii="Simplified Arabic" w:eastAsia="Calibri" w:hAnsi="Simplified Arabic" w:cs="Simplified Arabic" w:hint="cs"/>
          <w:sz w:val="32"/>
          <w:szCs w:val="32"/>
          <w:rtl/>
          <w:lang w:val="en-US" w:bidi="ar-LB"/>
        </w:rPr>
        <w:t xml:space="preserve"> بها</w:t>
      </w:r>
      <w:r w:rsidR="001037E1" w:rsidRPr="002D73A2">
        <w:rPr>
          <w:rFonts w:ascii="Simplified Arabic" w:eastAsia="Calibri" w:hAnsi="Simplified Arabic" w:cs="Simplified Arabic" w:hint="cs"/>
          <w:sz w:val="32"/>
          <w:szCs w:val="32"/>
          <w:rtl/>
          <w:lang w:val="en-US" w:bidi="ar-LB"/>
        </w:rPr>
        <w:t xml:space="preserve"> دون غيرهما من المنابر الصحافية الدولية وأيضاً بقية المنابر في الدولتيْن وما هي عليه ولاءات وسياسات هذه المنابر.. أي التعاطف مع إسرائيل.</w:t>
      </w:r>
    </w:p>
    <w:p w:rsidR="001037E1" w:rsidRPr="002D73A2" w:rsidRDefault="001037E1" w:rsidP="001037E1">
      <w:pPr>
        <w:bidi/>
        <w:spacing w:line="240" w:lineRule="auto"/>
        <w:ind w:firstLine="340"/>
        <w:jc w:val="lowKashida"/>
        <w:rPr>
          <w:rFonts w:ascii="Simplified Arabic" w:eastAsia="Calibri" w:hAnsi="Simplified Arabic" w:cs="Simplified Arabic"/>
          <w:sz w:val="32"/>
          <w:szCs w:val="32"/>
          <w:rtl/>
          <w:lang w:val="en-US" w:bidi="ar-LB"/>
        </w:rPr>
      </w:pPr>
      <w:r w:rsidRPr="002D73A2">
        <w:rPr>
          <w:rFonts w:ascii="Simplified Arabic" w:eastAsia="Calibri" w:hAnsi="Simplified Arabic" w:cs="Simplified Arabic" w:hint="cs"/>
          <w:sz w:val="32"/>
          <w:szCs w:val="32"/>
          <w:rtl/>
          <w:lang w:val="en-US" w:bidi="ar-LB"/>
        </w:rPr>
        <w:t>في تلك التصريحات للصحفيين ح</w:t>
      </w:r>
      <w:r w:rsidR="00A77B99" w:rsidRPr="002D73A2">
        <w:rPr>
          <w:rFonts w:ascii="Simplified Arabic" w:eastAsia="Calibri" w:hAnsi="Simplified Arabic" w:cs="Simplified Arabic" w:hint="cs"/>
          <w:sz w:val="32"/>
          <w:szCs w:val="32"/>
          <w:rtl/>
          <w:lang w:val="en-US" w:bidi="ar-LB"/>
        </w:rPr>
        <w:t>ا</w:t>
      </w:r>
      <w:r w:rsidRPr="002D73A2">
        <w:rPr>
          <w:rFonts w:ascii="Simplified Arabic" w:eastAsia="Calibri" w:hAnsi="Simplified Arabic" w:cs="Simplified Arabic" w:hint="cs"/>
          <w:sz w:val="32"/>
          <w:szCs w:val="32"/>
          <w:rtl/>
          <w:lang w:val="en-US" w:bidi="ar-LB"/>
        </w:rPr>
        <w:t>ول خاتمي إرضاء ذاته وقناعاته والمجتمع الدولي متمثلاً بشكل خاص بالإدارة الأميركية والحكومة البريطانية وسائر الحكومات الأوروبية، والأهم من ذلك الإيحاء للقيادات الفلسطينية بأن إيران المتعاطفة والصديقة لهم والساعية لدى المجتمع الدولي من أجْل إنصاف قضيتهم أفضل من إيران التي يريد الحرس الثوري، على نحو ما بات هو شخصياً متأكداً من ذلك ولديه كمرجع رسمي مترئ</w:t>
      </w:r>
      <w:r w:rsidR="00B840A6" w:rsidRPr="002D73A2">
        <w:rPr>
          <w:rFonts w:ascii="Simplified Arabic" w:eastAsia="Calibri" w:hAnsi="Simplified Arabic" w:cs="Simplified Arabic" w:hint="cs"/>
          <w:sz w:val="32"/>
          <w:szCs w:val="32"/>
          <w:rtl/>
          <w:lang w:val="en-US" w:bidi="ar-LB"/>
        </w:rPr>
        <w:t>س</w:t>
      </w:r>
      <w:r w:rsidRPr="002D73A2">
        <w:rPr>
          <w:rFonts w:ascii="Simplified Arabic" w:eastAsia="Calibri" w:hAnsi="Simplified Arabic" w:cs="Simplified Arabic" w:hint="cs"/>
          <w:sz w:val="32"/>
          <w:szCs w:val="32"/>
          <w:rtl/>
          <w:lang w:val="en-US" w:bidi="ar-LB"/>
        </w:rPr>
        <w:t xml:space="preserve">اً الجمهورية من العام 1997 حتى العام 2005 ما يثبت ذلك، بأن تكون فصائل من أهل النضال الفلسطيني </w:t>
      </w:r>
      <w:r w:rsidR="009A008C" w:rsidRPr="002D73A2">
        <w:rPr>
          <w:rFonts w:ascii="Simplified Arabic" w:eastAsia="Calibri" w:hAnsi="Simplified Arabic" w:cs="Simplified Arabic" w:hint="cs"/>
          <w:sz w:val="32"/>
          <w:szCs w:val="32"/>
          <w:rtl/>
          <w:lang w:val="en-US" w:bidi="ar-LB"/>
        </w:rPr>
        <w:t xml:space="preserve"> بمثابة أذرع تحقق لإيران المرشد والحرس الثوري بشكل خاص المشروع الذي يتطلع إلى الثأر من الذين ساندوا عراق صدَّام حسين في حربه كمرحلة أُولى ثم تحقيق خطوات إحتواء أنظمة عربية في مراحل لاحقة.</w:t>
      </w:r>
    </w:p>
    <w:p w:rsidR="009A008C" w:rsidRPr="002D73A2" w:rsidRDefault="009A008C" w:rsidP="009A008C">
      <w:pPr>
        <w:bidi/>
        <w:spacing w:line="240" w:lineRule="auto"/>
        <w:ind w:firstLine="340"/>
        <w:jc w:val="lowKashida"/>
        <w:rPr>
          <w:rFonts w:ascii="Simplified Arabic" w:eastAsia="Calibri" w:hAnsi="Simplified Arabic" w:cs="Simplified Arabic"/>
          <w:sz w:val="32"/>
          <w:szCs w:val="32"/>
          <w:rtl/>
          <w:lang w:val="en-US" w:bidi="ar-LB"/>
        </w:rPr>
      </w:pPr>
      <w:r w:rsidRPr="002D73A2">
        <w:rPr>
          <w:rFonts w:ascii="Simplified Arabic" w:eastAsia="Calibri" w:hAnsi="Simplified Arabic" w:cs="Simplified Arabic" w:hint="cs"/>
          <w:sz w:val="32"/>
          <w:szCs w:val="32"/>
          <w:rtl/>
          <w:lang w:val="en-US" w:bidi="ar-LB"/>
        </w:rPr>
        <w:t>ولقد قال خاتمي وهو في واشنطن</w:t>
      </w:r>
      <w:r w:rsidR="00A77B99" w:rsidRPr="002D73A2">
        <w:rPr>
          <w:rFonts w:ascii="Simplified Arabic" w:eastAsia="Calibri" w:hAnsi="Simplified Arabic" w:cs="Simplified Arabic" w:hint="cs"/>
          <w:sz w:val="32"/>
          <w:szCs w:val="32"/>
          <w:rtl/>
          <w:lang w:val="en-US" w:bidi="ar-LB"/>
        </w:rPr>
        <w:t xml:space="preserve"> بكثير من الوضوح الذي</w:t>
      </w:r>
      <w:r w:rsidRPr="002D73A2">
        <w:rPr>
          <w:rFonts w:ascii="Simplified Arabic" w:eastAsia="Calibri" w:hAnsi="Simplified Arabic" w:cs="Simplified Arabic" w:hint="cs"/>
          <w:sz w:val="32"/>
          <w:szCs w:val="32"/>
          <w:rtl/>
          <w:lang w:val="en-US" w:bidi="ar-LB"/>
        </w:rPr>
        <w:t xml:space="preserve"> يؤك</w:t>
      </w:r>
      <w:r w:rsidR="00A77B99" w:rsidRPr="002D73A2">
        <w:rPr>
          <w:rFonts w:ascii="Simplified Arabic" w:eastAsia="Calibri" w:hAnsi="Simplified Arabic" w:cs="Simplified Arabic" w:hint="cs"/>
          <w:sz w:val="32"/>
          <w:szCs w:val="32"/>
          <w:rtl/>
          <w:lang w:val="en-US" w:bidi="ar-LB"/>
        </w:rPr>
        <w:t>د ما نشير إليه كلاماً برسم أن ي</w:t>
      </w:r>
      <w:r w:rsidR="000B6291" w:rsidRPr="002D73A2">
        <w:rPr>
          <w:rFonts w:ascii="Simplified Arabic" w:eastAsia="Calibri" w:hAnsi="Simplified Arabic" w:cs="Simplified Arabic" w:hint="cs"/>
          <w:sz w:val="32"/>
          <w:szCs w:val="32"/>
          <w:rtl/>
          <w:lang w:val="en-US" w:bidi="ar-LB"/>
        </w:rPr>
        <w:t>ُ</w:t>
      </w:r>
      <w:r w:rsidRPr="002D73A2">
        <w:rPr>
          <w:rFonts w:ascii="Simplified Arabic" w:eastAsia="Calibri" w:hAnsi="Simplified Arabic" w:cs="Simplified Arabic" w:hint="cs"/>
          <w:sz w:val="32"/>
          <w:szCs w:val="32"/>
          <w:rtl/>
          <w:lang w:val="en-US" w:bidi="ar-LB"/>
        </w:rPr>
        <w:t>سمع في واشنطن ولندن كما في طهران والرياض وبغداد وبشكل خاص في غزة ورام الله. قال "إن إيران ليست عدوة الولايات المتحدة وإن البلديْن لهما مصالح إستراتيجة مشترَكة في العراق وأفغانستان..</w:t>
      </w:r>
      <w:r w:rsidR="00A77B99" w:rsidRPr="002D73A2">
        <w:rPr>
          <w:rFonts w:ascii="Simplified Arabic" w:eastAsia="Calibri" w:hAnsi="Simplified Arabic" w:cs="Simplified Arabic" w:hint="cs"/>
          <w:sz w:val="32"/>
          <w:szCs w:val="32"/>
          <w:rtl/>
          <w:lang w:val="en-US" w:bidi="ar-LB"/>
        </w:rPr>
        <w:t>.".</w:t>
      </w:r>
      <w:r w:rsidRPr="002D73A2">
        <w:rPr>
          <w:rFonts w:ascii="Simplified Arabic" w:eastAsia="Calibri" w:hAnsi="Simplified Arabic" w:cs="Simplified Arabic" w:hint="cs"/>
          <w:sz w:val="32"/>
          <w:szCs w:val="32"/>
          <w:rtl/>
          <w:lang w:val="en-US" w:bidi="ar-LB"/>
        </w:rPr>
        <w:t xml:space="preserve"> وقال "لا يمكننا أن نترك الحكومة العراقية التي تشكلت حديثاً تحت رحمة إرهابيين و</w:t>
      </w:r>
      <w:r w:rsidR="00A77B99" w:rsidRPr="002D73A2">
        <w:rPr>
          <w:rFonts w:ascii="Simplified Arabic" w:eastAsia="Calibri" w:hAnsi="Simplified Arabic" w:cs="Simplified Arabic" w:hint="cs"/>
          <w:sz w:val="32"/>
          <w:szCs w:val="32"/>
          <w:rtl/>
          <w:lang w:val="en-US" w:bidi="ar-LB"/>
        </w:rPr>
        <w:t>م</w:t>
      </w:r>
      <w:r w:rsidRPr="002D73A2">
        <w:rPr>
          <w:rFonts w:ascii="Simplified Arabic" w:eastAsia="Calibri" w:hAnsi="Simplified Arabic" w:cs="Simplified Arabic" w:hint="cs"/>
          <w:sz w:val="32"/>
          <w:szCs w:val="32"/>
          <w:rtl/>
          <w:lang w:val="en-US" w:bidi="ar-LB"/>
        </w:rPr>
        <w:t>تمردين</w:t>
      </w:r>
      <w:r w:rsidR="00EC42B0" w:rsidRPr="002D73A2">
        <w:rPr>
          <w:rFonts w:ascii="Simplified Arabic" w:eastAsia="Calibri" w:hAnsi="Simplified Arabic" w:cs="Simplified Arabic" w:hint="cs"/>
          <w:sz w:val="32"/>
          <w:szCs w:val="32"/>
          <w:rtl/>
          <w:lang w:val="en-US" w:bidi="ar-LB"/>
        </w:rPr>
        <w:t>"</w:t>
      </w:r>
      <w:r w:rsidR="00A77B99" w:rsidRPr="002D73A2">
        <w:rPr>
          <w:rFonts w:ascii="Simplified Arabic" w:eastAsia="Calibri" w:hAnsi="Simplified Arabic" w:cs="Simplified Arabic" w:hint="cs"/>
          <w:sz w:val="32"/>
          <w:szCs w:val="32"/>
          <w:rtl/>
          <w:lang w:val="en-US" w:bidi="ar-LB"/>
        </w:rPr>
        <w:t>، وشدد على ب</w:t>
      </w:r>
      <w:r w:rsidRPr="002D73A2">
        <w:rPr>
          <w:rFonts w:ascii="Simplified Arabic" w:eastAsia="Calibri" w:hAnsi="Simplified Arabic" w:cs="Simplified Arabic" w:hint="cs"/>
          <w:sz w:val="32"/>
          <w:szCs w:val="32"/>
          <w:rtl/>
          <w:lang w:val="en-US" w:bidi="ar-LB"/>
        </w:rPr>
        <w:t>قاء القوات الأميركية في العراق إلى أن تتمكن هذه الحكومة من السيطرة على الأمور في ال</w:t>
      </w:r>
      <w:r w:rsidR="00EC42B0" w:rsidRPr="002D73A2">
        <w:rPr>
          <w:rFonts w:ascii="Simplified Arabic" w:eastAsia="Calibri" w:hAnsi="Simplified Arabic" w:cs="Simplified Arabic" w:hint="cs"/>
          <w:sz w:val="32"/>
          <w:szCs w:val="32"/>
          <w:rtl/>
          <w:lang w:val="en-US" w:bidi="ar-LB"/>
        </w:rPr>
        <w:t>بلاد. وقال "خلال سنوات توليِّ الرئاسة لم ت</w:t>
      </w:r>
      <w:r w:rsidR="00961A80" w:rsidRPr="002D73A2">
        <w:rPr>
          <w:rFonts w:ascii="Simplified Arabic" w:eastAsia="Calibri" w:hAnsi="Simplified Arabic" w:cs="Simplified Arabic" w:hint="cs"/>
          <w:sz w:val="32"/>
          <w:szCs w:val="32"/>
          <w:rtl/>
          <w:lang w:val="en-US" w:bidi="ar-LB"/>
        </w:rPr>
        <w:t>ُ</w:t>
      </w:r>
      <w:r w:rsidR="00EC42B0" w:rsidRPr="002D73A2">
        <w:rPr>
          <w:rFonts w:ascii="Simplified Arabic" w:eastAsia="Calibri" w:hAnsi="Simplified Arabic" w:cs="Simplified Arabic" w:hint="cs"/>
          <w:sz w:val="32"/>
          <w:szCs w:val="32"/>
          <w:rtl/>
          <w:lang w:val="en-US" w:bidi="ar-LB"/>
        </w:rPr>
        <w:t>زود إيران شيعة العراق بالأسلحة". وقال " لن يستفيد أحد من السلام والإستقرار في العراق بقدْر ما ستستفيد إيران".</w:t>
      </w:r>
    </w:p>
    <w:p w:rsidR="00EC42B0" w:rsidRPr="002D73A2" w:rsidRDefault="00EC42B0" w:rsidP="00EC42B0">
      <w:pPr>
        <w:bidi/>
        <w:spacing w:line="240" w:lineRule="auto"/>
        <w:ind w:firstLine="340"/>
        <w:jc w:val="lowKashida"/>
        <w:rPr>
          <w:rFonts w:ascii="Simplified Arabic" w:eastAsia="Calibri" w:hAnsi="Simplified Arabic" w:cs="Simplified Arabic"/>
          <w:sz w:val="32"/>
          <w:szCs w:val="32"/>
          <w:rtl/>
          <w:lang w:val="en-US" w:bidi="ar-LB"/>
        </w:rPr>
      </w:pPr>
      <w:r w:rsidRPr="002D73A2">
        <w:rPr>
          <w:rFonts w:ascii="Simplified Arabic" w:eastAsia="Calibri" w:hAnsi="Simplified Arabic" w:cs="Simplified Arabic" w:hint="cs"/>
          <w:sz w:val="32"/>
          <w:szCs w:val="32"/>
          <w:rtl/>
          <w:lang w:val="en-US" w:bidi="ar-LB"/>
        </w:rPr>
        <w:t>هذا عن إيران والعراق. أما عن الموضوع الفل</w:t>
      </w:r>
      <w:r w:rsidR="00D205FF" w:rsidRPr="002D73A2">
        <w:rPr>
          <w:rFonts w:ascii="Simplified Arabic" w:eastAsia="Calibri" w:hAnsi="Simplified Arabic" w:cs="Simplified Arabic" w:hint="cs"/>
          <w:sz w:val="32"/>
          <w:szCs w:val="32"/>
          <w:rtl/>
          <w:lang w:val="en-US" w:bidi="ar-LB"/>
        </w:rPr>
        <w:t>سطيني والمساعي الدائرة في شأن تسوية الصراع العربي- الإسرائ</w:t>
      </w:r>
      <w:r w:rsidR="00B840A6" w:rsidRPr="002D73A2">
        <w:rPr>
          <w:rFonts w:ascii="Simplified Arabic" w:eastAsia="Calibri" w:hAnsi="Simplified Arabic" w:cs="Simplified Arabic" w:hint="cs"/>
          <w:sz w:val="32"/>
          <w:szCs w:val="32"/>
          <w:rtl/>
          <w:lang w:val="en-US" w:bidi="ar-LB"/>
        </w:rPr>
        <w:t>يلي فقال إنه ليس</w:t>
      </w:r>
      <w:r w:rsidR="00961A80" w:rsidRPr="002D73A2">
        <w:rPr>
          <w:rFonts w:ascii="Simplified Arabic" w:eastAsia="Calibri" w:hAnsi="Simplified Arabic" w:cs="Simplified Arabic" w:hint="cs"/>
          <w:sz w:val="32"/>
          <w:szCs w:val="32"/>
          <w:rtl/>
          <w:lang w:val="en-US" w:bidi="ar-LB"/>
        </w:rPr>
        <w:t xml:space="preserve"> مع</w:t>
      </w:r>
      <w:r w:rsidR="00B840A6" w:rsidRPr="002D73A2">
        <w:rPr>
          <w:rFonts w:ascii="Simplified Arabic" w:eastAsia="Calibri" w:hAnsi="Simplified Arabic" w:cs="Simplified Arabic" w:hint="cs"/>
          <w:sz w:val="32"/>
          <w:szCs w:val="32"/>
          <w:rtl/>
          <w:lang w:val="en-US" w:bidi="ar-LB"/>
        </w:rPr>
        <w:t xml:space="preserve"> خ</w:t>
      </w:r>
      <w:r w:rsidR="00961A80" w:rsidRPr="002D73A2">
        <w:rPr>
          <w:rFonts w:ascii="Simplified Arabic" w:eastAsia="Calibri" w:hAnsi="Simplified Arabic" w:cs="Simplified Arabic" w:hint="cs"/>
          <w:sz w:val="32"/>
          <w:szCs w:val="32"/>
          <w:rtl/>
          <w:lang w:val="en-US" w:bidi="ar-LB"/>
        </w:rPr>
        <w:t>َ</w:t>
      </w:r>
      <w:r w:rsidR="00B840A6" w:rsidRPr="002D73A2">
        <w:rPr>
          <w:rFonts w:ascii="Simplified Arabic" w:eastAsia="Calibri" w:hAnsi="Simplified Arabic" w:cs="Simplified Arabic" w:hint="cs"/>
          <w:sz w:val="32"/>
          <w:szCs w:val="32"/>
          <w:rtl/>
          <w:lang w:val="en-US" w:bidi="ar-LB"/>
        </w:rPr>
        <w:t>لف</w:t>
      </w:r>
      <w:r w:rsidR="00961A80" w:rsidRPr="002D73A2">
        <w:rPr>
          <w:rFonts w:ascii="Simplified Arabic" w:eastAsia="Calibri" w:hAnsi="Simplified Arabic" w:cs="Simplified Arabic" w:hint="cs"/>
          <w:sz w:val="32"/>
          <w:szCs w:val="32"/>
          <w:rtl/>
          <w:lang w:val="en-US" w:bidi="ar-LB"/>
        </w:rPr>
        <w:t>ِ</w:t>
      </w:r>
      <w:r w:rsidR="00B840A6" w:rsidRPr="002D73A2">
        <w:rPr>
          <w:rFonts w:ascii="Simplified Arabic" w:eastAsia="Calibri" w:hAnsi="Simplified Arabic" w:cs="Simplified Arabic" w:hint="cs"/>
          <w:sz w:val="32"/>
          <w:szCs w:val="32"/>
          <w:rtl/>
          <w:lang w:val="en-US" w:bidi="ar-LB"/>
        </w:rPr>
        <w:t>ه أحمدي نجاد</w:t>
      </w:r>
      <w:r w:rsidR="00D205FF" w:rsidRPr="002D73A2">
        <w:rPr>
          <w:rFonts w:ascii="Simplified Arabic" w:eastAsia="Calibri" w:hAnsi="Simplified Arabic" w:cs="Simplified Arabic" w:hint="cs"/>
          <w:sz w:val="32"/>
          <w:szCs w:val="32"/>
          <w:rtl/>
          <w:lang w:val="en-US" w:bidi="ar-LB"/>
        </w:rPr>
        <w:t xml:space="preserve"> الذي دعا إلى "شطْب إسرائيل عن الخريطة" وزاد التأكيد قائلاً</w:t>
      </w:r>
      <w:r w:rsidR="00B840A6" w:rsidRPr="002D73A2">
        <w:rPr>
          <w:rFonts w:ascii="Simplified Arabic" w:eastAsia="Calibri" w:hAnsi="Simplified Arabic" w:cs="Simplified Arabic" w:hint="cs"/>
          <w:sz w:val="32"/>
          <w:szCs w:val="32"/>
          <w:rtl/>
          <w:lang w:val="en-US" w:bidi="ar-LB"/>
        </w:rPr>
        <w:t xml:space="preserve"> </w:t>
      </w:r>
      <w:r w:rsidR="00D205FF" w:rsidRPr="002D73A2">
        <w:rPr>
          <w:rFonts w:ascii="Simplified Arabic" w:eastAsia="Calibri" w:hAnsi="Simplified Arabic" w:cs="Simplified Arabic" w:hint="cs"/>
          <w:sz w:val="32"/>
          <w:szCs w:val="32"/>
          <w:rtl/>
          <w:lang w:val="en-US" w:bidi="ar-LB"/>
        </w:rPr>
        <w:t xml:space="preserve">"دائماً ما قلتُ وساندتُ سلاماً عادلاً ومتساوياً". </w:t>
      </w:r>
      <w:r w:rsidR="00D205FF" w:rsidRPr="002D73A2">
        <w:rPr>
          <w:rFonts w:ascii="Simplified Arabic" w:eastAsia="Calibri" w:hAnsi="Simplified Arabic" w:cs="Simplified Arabic" w:hint="cs"/>
          <w:sz w:val="32"/>
          <w:szCs w:val="32"/>
          <w:rtl/>
          <w:lang w:val="en-US" w:bidi="ar-LB"/>
        </w:rPr>
        <w:lastRenderedPageBreak/>
        <w:t>وخص صحيفة رجال الأعمال "فايننشال تايمس"</w:t>
      </w:r>
      <w:r w:rsidR="00961A80" w:rsidRPr="002D73A2">
        <w:rPr>
          <w:rFonts w:ascii="Simplified Arabic" w:eastAsia="Calibri" w:hAnsi="Simplified Arabic" w:cs="Simplified Arabic" w:hint="cs"/>
          <w:sz w:val="32"/>
          <w:szCs w:val="32"/>
          <w:rtl/>
          <w:lang w:val="en-US" w:bidi="ar-LB"/>
        </w:rPr>
        <w:t>،</w:t>
      </w:r>
      <w:r w:rsidR="00D205FF" w:rsidRPr="002D73A2">
        <w:rPr>
          <w:rFonts w:ascii="Simplified Arabic" w:eastAsia="Calibri" w:hAnsi="Simplified Arabic" w:cs="Simplified Arabic" w:hint="cs"/>
          <w:sz w:val="32"/>
          <w:szCs w:val="32"/>
          <w:rtl/>
          <w:lang w:val="en-US" w:bidi="ar-LB"/>
        </w:rPr>
        <w:t xml:space="preserve"> ربما متعمداً</w:t>
      </w:r>
      <w:r w:rsidR="00961A80" w:rsidRPr="002D73A2">
        <w:rPr>
          <w:rFonts w:ascii="Simplified Arabic" w:eastAsia="Calibri" w:hAnsi="Simplified Arabic" w:cs="Simplified Arabic" w:hint="cs"/>
          <w:sz w:val="32"/>
          <w:szCs w:val="32"/>
          <w:rtl/>
          <w:lang w:val="en-US" w:bidi="ar-LB"/>
        </w:rPr>
        <w:t>،</w:t>
      </w:r>
      <w:r w:rsidR="00D205FF" w:rsidRPr="002D73A2">
        <w:rPr>
          <w:rFonts w:ascii="Simplified Arabic" w:eastAsia="Calibri" w:hAnsi="Simplified Arabic" w:cs="Simplified Arabic" w:hint="cs"/>
          <w:sz w:val="32"/>
          <w:szCs w:val="32"/>
          <w:rtl/>
          <w:lang w:val="en-US" w:bidi="ar-LB"/>
        </w:rPr>
        <w:t xml:space="preserve"> بالقول "إن إيرا</w:t>
      </w:r>
      <w:r w:rsidR="00DC3AE7" w:rsidRPr="002D73A2">
        <w:rPr>
          <w:rFonts w:ascii="Simplified Arabic" w:eastAsia="Calibri" w:hAnsi="Simplified Arabic" w:cs="Simplified Arabic" w:hint="cs"/>
          <w:sz w:val="32"/>
          <w:szCs w:val="32"/>
          <w:rtl/>
          <w:lang w:val="en-US" w:bidi="ar-LB"/>
        </w:rPr>
        <w:t>ن ستقبل دولة فلسطينية تعيش جنباً إلى جنب مع إسرائيل". ورغم رب</w:t>
      </w:r>
      <w:r w:rsidR="000B6291" w:rsidRPr="002D73A2">
        <w:rPr>
          <w:rFonts w:ascii="Simplified Arabic" w:eastAsia="Calibri" w:hAnsi="Simplified Arabic" w:cs="Simplified Arabic" w:hint="cs"/>
          <w:sz w:val="32"/>
          <w:szCs w:val="32"/>
          <w:rtl/>
          <w:lang w:val="en-US" w:bidi="ar-LB"/>
        </w:rPr>
        <w:t>ْ</w:t>
      </w:r>
      <w:r w:rsidR="00DC3AE7" w:rsidRPr="002D73A2">
        <w:rPr>
          <w:rFonts w:ascii="Simplified Arabic" w:eastAsia="Calibri" w:hAnsi="Simplified Arabic" w:cs="Simplified Arabic" w:hint="cs"/>
          <w:sz w:val="32"/>
          <w:szCs w:val="32"/>
          <w:rtl/>
          <w:lang w:val="en-US" w:bidi="ar-LB"/>
        </w:rPr>
        <w:t>طه هذا القبول بموقف يصدر عن حركة "حماس" بالمعنى نفسه، فإن مجرد قوله يشك</w:t>
      </w:r>
      <w:r w:rsidR="00961A80" w:rsidRPr="002D73A2">
        <w:rPr>
          <w:rFonts w:ascii="Simplified Arabic" w:eastAsia="Calibri" w:hAnsi="Simplified Arabic" w:cs="Simplified Arabic" w:hint="cs"/>
          <w:sz w:val="32"/>
          <w:szCs w:val="32"/>
          <w:rtl/>
          <w:lang w:val="en-US" w:bidi="ar-LB"/>
        </w:rPr>
        <w:t>ِّ</w:t>
      </w:r>
      <w:r w:rsidR="00DC3AE7" w:rsidRPr="002D73A2">
        <w:rPr>
          <w:rFonts w:ascii="Simplified Arabic" w:eastAsia="Calibri" w:hAnsi="Simplified Arabic" w:cs="Simplified Arabic" w:hint="cs"/>
          <w:sz w:val="32"/>
          <w:szCs w:val="32"/>
          <w:rtl/>
          <w:lang w:val="en-US" w:bidi="ar-LB"/>
        </w:rPr>
        <w:t>ل في حد ذاته إنعطافة بالغة الأهمية. كما تتجلى الإنعطافة أكثر من خلال القول بصيغة التأكيد "إي</w:t>
      </w:r>
      <w:r w:rsidR="0082113A" w:rsidRPr="002D73A2">
        <w:rPr>
          <w:rFonts w:ascii="Simplified Arabic" w:eastAsia="Calibri" w:hAnsi="Simplified Arabic" w:cs="Simplified Arabic" w:hint="cs"/>
          <w:sz w:val="32"/>
          <w:szCs w:val="32"/>
          <w:rtl/>
          <w:lang w:val="en-US" w:bidi="ar-LB"/>
        </w:rPr>
        <w:t>ران ترغب في سلام دائم في الشرق ا</w:t>
      </w:r>
      <w:r w:rsidR="00DC3AE7" w:rsidRPr="002D73A2">
        <w:rPr>
          <w:rFonts w:ascii="Simplified Arabic" w:eastAsia="Calibri" w:hAnsi="Simplified Arabic" w:cs="Simplified Arabic" w:hint="cs"/>
          <w:sz w:val="32"/>
          <w:szCs w:val="32"/>
          <w:rtl/>
          <w:lang w:val="en-US" w:bidi="ar-LB"/>
        </w:rPr>
        <w:t>لأوسط بين المسلمين والمسيحيين، و"حماس" نفسها مستعدة للحياة إلى جانب إسرائيل إذا ما تم منْحها حقوقها وجرى التعامل معها كدولة ديمقراطية وحكومة فلسطينية وتمت إزالة الضغوط عنها..".</w:t>
      </w:r>
    </w:p>
    <w:p w:rsidR="00DC3AE7" w:rsidRDefault="00DC3AE7" w:rsidP="00DC3AE7">
      <w:pPr>
        <w:bidi/>
        <w:spacing w:line="240" w:lineRule="auto"/>
        <w:ind w:firstLine="340"/>
        <w:jc w:val="lowKashida"/>
        <w:rPr>
          <w:rFonts w:ascii="Simplified Arabic" w:eastAsia="Calibri" w:hAnsi="Simplified Arabic" w:cs="Simplified Arabic"/>
          <w:sz w:val="32"/>
          <w:szCs w:val="32"/>
          <w:rtl/>
          <w:lang w:val="en-US" w:bidi="ar-LB"/>
        </w:rPr>
      </w:pPr>
      <w:r w:rsidRPr="002D73A2">
        <w:rPr>
          <w:rFonts w:ascii="Simplified Arabic" w:eastAsia="Calibri" w:hAnsi="Simplified Arabic" w:cs="Simplified Arabic" w:hint="cs"/>
          <w:sz w:val="32"/>
          <w:szCs w:val="32"/>
          <w:rtl/>
          <w:lang w:val="en-US" w:bidi="ar-LB"/>
        </w:rPr>
        <w:t>خلاصة ما يمكن إستنتاجه أن الموقف الض</w:t>
      </w:r>
      <w:r w:rsidR="00961A80" w:rsidRPr="002D73A2">
        <w:rPr>
          <w:rFonts w:ascii="Simplified Arabic" w:eastAsia="Calibri" w:hAnsi="Simplified Arabic" w:cs="Simplified Arabic" w:hint="cs"/>
          <w:sz w:val="32"/>
          <w:szCs w:val="32"/>
          <w:rtl/>
          <w:lang w:val="en-US" w:bidi="ar-LB"/>
        </w:rPr>
        <w:t>مني لإيران هو هذا الذي أفصح عنه</w:t>
      </w:r>
      <w:r w:rsidRPr="002D73A2">
        <w:rPr>
          <w:rFonts w:ascii="Simplified Arabic" w:eastAsia="Calibri" w:hAnsi="Simplified Arabic" w:cs="Simplified Arabic" w:hint="cs"/>
          <w:sz w:val="32"/>
          <w:szCs w:val="32"/>
          <w:rtl/>
          <w:lang w:val="en-US" w:bidi="ar-LB"/>
        </w:rPr>
        <w:t xml:space="preserve"> بكثير من الإيجاز أحد أبناء النظام من الجالسيْن في الصف الأمامي. أما ما نتابعه كموقف من جانب إيران بعد خاتمي فإنه نوع من التلاعب بالأقدار الفلسطينية والإستقرار العربي والمصالح الخليجية.</w:t>
      </w:r>
    </w:p>
    <w:p w:rsidR="00DC3AE7" w:rsidRPr="00CD2B5B" w:rsidRDefault="00DC3AE7" w:rsidP="00DC3AE7">
      <w:pPr>
        <w:bidi/>
        <w:spacing w:line="240" w:lineRule="auto"/>
        <w:ind w:firstLine="340"/>
        <w:jc w:val="lowKashida"/>
        <w:rPr>
          <w:rFonts w:ascii="Simplified Arabic" w:eastAsia="Calibri" w:hAnsi="Simplified Arabic" w:cs="Simplified Arabic"/>
          <w:sz w:val="32"/>
          <w:szCs w:val="32"/>
          <w:rtl/>
          <w:lang w:val="en-US" w:bidi="ar-LB"/>
        </w:rPr>
      </w:pPr>
    </w:p>
    <w:p w:rsidR="00B760F7" w:rsidRDefault="00B06467"/>
    <w:sectPr w:rsidR="00B760F7" w:rsidSect="00F238DC">
      <w:foot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67" w:rsidRDefault="00B06467">
      <w:pPr>
        <w:spacing w:after="0" w:line="240" w:lineRule="auto"/>
      </w:pPr>
      <w:r>
        <w:separator/>
      </w:r>
    </w:p>
  </w:endnote>
  <w:endnote w:type="continuationSeparator" w:id="0">
    <w:p w:rsidR="00B06467" w:rsidRDefault="00B0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288012"/>
      <w:docPartObj>
        <w:docPartGallery w:val="Page Numbers (Bottom of Page)"/>
        <w:docPartUnique/>
      </w:docPartObj>
    </w:sdtPr>
    <w:sdtEndPr>
      <w:rPr>
        <w:noProof/>
      </w:rPr>
    </w:sdtEndPr>
    <w:sdtContent>
      <w:p w:rsidR="00701CB5" w:rsidRDefault="0082113A">
        <w:pPr>
          <w:pStyle w:val="Footer"/>
          <w:jc w:val="center"/>
        </w:pPr>
        <w:r>
          <w:fldChar w:fldCharType="begin"/>
        </w:r>
        <w:r>
          <w:instrText xml:space="preserve"> PAGE   \* MERGEFORMAT </w:instrText>
        </w:r>
        <w:r>
          <w:fldChar w:fldCharType="separate"/>
        </w:r>
        <w:r w:rsidR="002D73A2">
          <w:rPr>
            <w:noProof/>
          </w:rPr>
          <w:t>1</w:t>
        </w:r>
        <w:r>
          <w:rPr>
            <w:noProof/>
          </w:rPr>
          <w:fldChar w:fldCharType="end"/>
        </w:r>
      </w:p>
    </w:sdtContent>
  </w:sdt>
  <w:p w:rsidR="00AD3CCE" w:rsidRDefault="00B06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67" w:rsidRDefault="00B06467">
      <w:pPr>
        <w:spacing w:after="0" w:line="240" w:lineRule="auto"/>
      </w:pPr>
      <w:r>
        <w:separator/>
      </w:r>
    </w:p>
  </w:footnote>
  <w:footnote w:type="continuationSeparator" w:id="0">
    <w:p w:rsidR="00B06467" w:rsidRDefault="00B06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5B"/>
    <w:rsid w:val="00034CD7"/>
    <w:rsid w:val="000B5854"/>
    <w:rsid w:val="000B6291"/>
    <w:rsid w:val="00102F02"/>
    <w:rsid w:val="001037E1"/>
    <w:rsid w:val="002D73A2"/>
    <w:rsid w:val="0030470D"/>
    <w:rsid w:val="003A42C5"/>
    <w:rsid w:val="004B206F"/>
    <w:rsid w:val="007372DB"/>
    <w:rsid w:val="007F5420"/>
    <w:rsid w:val="0082113A"/>
    <w:rsid w:val="00942E08"/>
    <w:rsid w:val="00961A80"/>
    <w:rsid w:val="009A008C"/>
    <w:rsid w:val="00A77B99"/>
    <w:rsid w:val="00AA76ED"/>
    <w:rsid w:val="00B06467"/>
    <w:rsid w:val="00B62D19"/>
    <w:rsid w:val="00B840A6"/>
    <w:rsid w:val="00BA2B6D"/>
    <w:rsid w:val="00C03E83"/>
    <w:rsid w:val="00C328F8"/>
    <w:rsid w:val="00CD2B5B"/>
    <w:rsid w:val="00D205FF"/>
    <w:rsid w:val="00DC3AE7"/>
    <w:rsid w:val="00E32D19"/>
    <w:rsid w:val="00EC42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DC50"/>
  <w15:chartTrackingRefBased/>
  <w15:docId w15:val="{196DB3CC-8E45-4346-90B3-EE7D3AD1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2B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cp:lastPrinted>2021-06-11T11:02:00Z</cp:lastPrinted>
  <dcterms:created xsi:type="dcterms:W3CDTF">2021-06-15T12:20:00Z</dcterms:created>
  <dcterms:modified xsi:type="dcterms:W3CDTF">2021-06-15T12:20:00Z</dcterms:modified>
</cp:coreProperties>
</file>